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4AA" w:rsidRPr="00DD2764" w:rsidRDefault="00CD2340">
      <w:pPr>
        <w:rPr>
          <w:b/>
          <w:sz w:val="28"/>
          <w:szCs w:val="28"/>
        </w:rPr>
      </w:pPr>
      <w:r w:rsidRPr="00DD2764">
        <w:rPr>
          <w:b/>
          <w:sz w:val="28"/>
          <w:szCs w:val="28"/>
        </w:rPr>
        <w:t>Chemistry 313 –</w:t>
      </w:r>
      <w:r w:rsidR="0006628E" w:rsidRPr="00DD2764">
        <w:rPr>
          <w:b/>
          <w:sz w:val="28"/>
          <w:szCs w:val="28"/>
        </w:rPr>
        <w:t xml:space="preserve"> 201</w:t>
      </w:r>
      <w:r w:rsidR="008A26CD">
        <w:rPr>
          <w:b/>
          <w:sz w:val="28"/>
          <w:szCs w:val="28"/>
        </w:rPr>
        <w:t>5</w:t>
      </w:r>
      <w:r w:rsidRPr="00DD2764">
        <w:rPr>
          <w:b/>
          <w:sz w:val="28"/>
          <w:szCs w:val="28"/>
        </w:rPr>
        <w:t xml:space="preserve"> Midterm Review Topics</w:t>
      </w:r>
      <w:r w:rsidR="0006628E" w:rsidRPr="00DD2764">
        <w:rPr>
          <w:b/>
          <w:sz w:val="28"/>
          <w:szCs w:val="28"/>
        </w:rPr>
        <w:t xml:space="preserve"> and Practice Problem Set</w:t>
      </w:r>
    </w:p>
    <w:p w:rsidR="0006628E" w:rsidRPr="00DD2764" w:rsidRDefault="0006628E" w:rsidP="0006628E">
      <w:pPr>
        <w:spacing w:after="0"/>
        <w:rPr>
          <w:b/>
          <w:i/>
          <w:sz w:val="24"/>
          <w:szCs w:val="24"/>
        </w:rPr>
      </w:pPr>
      <w:r w:rsidRPr="00DD2764">
        <w:rPr>
          <w:b/>
          <w:i/>
          <w:sz w:val="24"/>
          <w:szCs w:val="24"/>
        </w:rPr>
        <w:t>Exam Content</w:t>
      </w:r>
    </w:p>
    <w:p w:rsidR="0006628E" w:rsidRPr="00DD2764" w:rsidRDefault="0006628E" w:rsidP="0006628E">
      <w:pPr>
        <w:pStyle w:val="ListParagraph"/>
        <w:numPr>
          <w:ilvl w:val="0"/>
          <w:numId w:val="7"/>
        </w:numPr>
        <w:rPr>
          <w:i/>
        </w:rPr>
      </w:pPr>
      <w:r w:rsidRPr="00DD2764">
        <w:rPr>
          <w:i/>
        </w:rPr>
        <w:t xml:space="preserve">Your exam will consist of </w:t>
      </w:r>
      <w:r w:rsidR="008A26CD">
        <w:rPr>
          <w:i/>
        </w:rPr>
        <w:t>6</w:t>
      </w:r>
      <w:r w:rsidRPr="00DD2764">
        <w:rPr>
          <w:i/>
        </w:rPr>
        <w:t>5 objective questions (a mixture of multiple choice, True/False, and Matching) and a problem set worth 30 points.</w:t>
      </w:r>
    </w:p>
    <w:p w:rsidR="0006628E" w:rsidRPr="00DD2764" w:rsidRDefault="0006628E" w:rsidP="0006628E">
      <w:pPr>
        <w:pStyle w:val="ListParagraph"/>
        <w:numPr>
          <w:ilvl w:val="0"/>
          <w:numId w:val="7"/>
        </w:numPr>
        <w:rPr>
          <w:i/>
        </w:rPr>
      </w:pPr>
      <w:r w:rsidRPr="00DD2764">
        <w:rPr>
          <w:i/>
        </w:rPr>
        <w:t xml:space="preserve">Your in-class review work will be worth </w:t>
      </w:r>
      <w:r w:rsidR="008A26CD">
        <w:rPr>
          <w:i/>
        </w:rPr>
        <w:t>2</w:t>
      </w:r>
      <w:r w:rsidRPr="00DD2764">
        <w:rPr>
          <w:i/>
        </w:rPr>
        <w:t xml:space="preserve">0 points toward your midterm exam score.  Your review packet will be reviewed daily for accuracy and completion.  You will only be awarded points toward your midterm-grade for </w:t>
      </w:r>
      <w:r w:rsidRPr="00DD2764">
        <w:rPr>
          <w:b/>
          <w:i/>
          <w:u w:val="single"/>
        </w:rPr>
        <w:t>completed</w:t>
      </w:r>
      <w:r w:rsidRPr="00DD2764">
        <w:rPr>
          <w:i/>
        </w:rPr>
        <w:t xml:space="preserve">, </w:t>
      </w:r>
      <w:r w:rsidRPr="00DD2764">
        <w:rPr>
          <w:b/>
          <w:i/>
          <w:u w:val="single"/>
        </w:rPr>
        <w:t>accurate</w:t>
      </w:r>
      <w:r w:rsidRPr="00DD2764">
        <w:rPr>
          <w:i/>
        </w:rPr>
        <w:t xml:space="preserve"> work.</w:t>
      </w:r>
    </w:p>
    <w:p w:rsidR="0006628E" w:rsidRPr="00DD2764" w:rsidRDefault="0006628E" w:rsidP="0006628E">
      <w:pPr>
        <w:pStyle w:val="ListParagraph"/>
        <w:numPr>
          <w:ilvl w:val="0"/>
          <w:numId w:val="7"/>
        </w:numPr>
        <w:rPr>
          <w:i/>
        </w:rPr>
      </w:pPr>
      <w:r w:rsidRPr="00DD2764">
        <w:rPr>
          <w:i/>
        </w:rPr>
        <w:t>The most points that you can get on the exam is 115, however, you only need 100 points to get a perfect score.</w:t>
      </w:r>
    </w:p>
    <w:p w:rsidR="00DD2764" w:rsidRDefault="00DD2764" w:rsidP="00DD2764">
      <w:pPr>
        <w:pStyle w:val="ListParagraph"/>
      </w:pPr>
    </w:p>
    <w:p w:rsidR="00CD2340" w:rsidRPr="00CD2340" w:rsidRDefault="00CD2340" w:rsidP="00CD2340">
      <w:pPr>
        <w:spacing w:after="0"/>
        <w:rPr>
          <w:b/>
          <w:i/>
          <w:u w:val="single"/>
        </w:rPr>
      </w:pPr>
      <w:r w:rsidRPr="00CD2340">
        <w:rPr>
          <w:b/>
          <w:i/>
          <w:u w:val="single"/>
        </w:rPr>
        <w:t xml:space="preserve">Chapter 1: Chemistry: The Science of Matter </w:t>
      </w:r>
    </w:p>
    <w:p w:rsidR="00CD2340" w:rsidRDefault="00CD2340" w:rsidP="00CD2340">
      <w:pPr>
        <w:pStyle w:val="ListParagraph"/>
        <w:numPr>
          <w:ilvl w:val="0"/>
          <w:numId w:val="1"/>
        </w:numPr>
        <w:spacing w:after="0"/>
      </w:pPr>
      <w:r>
        <w:t xml:space="preserve">Classify matter as either a substance (elements and compounds) or a mixture (homogeneous and heterogeneous).   </w:t>
      </w:r>
    </w:p>
    <w:p w:rsidR="00CD2340" w:rsidRDefault="00CD2340" w:rsidP="00CD2340">
      <w:pPr>
        <w:pStyle w:val="ListParagraph"/>
        <w:numPr>
          <w:ilvl w:val="0"/>
          <w:numId w:val="1"/>
        </w:numPr>
        <w:spacing w:after="0"/>
        <w:ind w:right="-360"/>
      </w:pPr>
      <w:r>
        <w:t>Describe techniques that can be used to separate mixtures (crystallization, distillation and filtration)</w:t>
      </w:r>
    </w:p>
    <w:p w:rsidR="00CD2340" w:rsidRDefault="00CD2340" w:rsidP="00CD2340">
      <w:pPr>
        <w:pStyle w:val="ListParagraph"/>
        <w:numPr>
          <w:ilvl w:val="0"/>
          <w:numId w:val="1"/>
        </w:numPr>
        <w:spacing w:after="0"/>
        <w:ind w:right="-360"/>
      </w:pPr>
      <w:r>
        <w:t>Identify physical and chemical properties of matter.</w:t>
      </w:r>
    </w:p>
    <w:p w:rsidR="00CD2340" w:rsidRDefault="00CD2340" w:rsidP="00CD2340">
      <w:pPr>
        <w:pStyle w:val="ListParagraph"/>
        <w:numPr>
          <w:ilvl w:val="0"/>
          <w:numId w:val="1"/>
        </w:numPr>
        <w:spacing w:after="0"/>
        <w:ind w:right="-360"/>
      </w:pPr>
      <w:r>
        <w:t>Distinguish between physical and chemical changes in matter.</w:t>
      </w:r>
    </w:p>
    <w:p w:rsidR="00CD2340" w:rsidRDefault="00CD2340" w:rsidP="00CD2340">
      <w:pPr>
        <w:pStyle w:val="ListParagraph"/>
        <w:numPr>
          <w:ilvl w:val="0"/>
          <w:numId w:val="1"/>
        </w:numPr>
        <w:spacing w:after="0"/>
        <w:ind w:right="-360"/>
      </w:pPr>
      <w:r>
        <w:t>Apply the Law of Conservation of Mass to chemical change.</w:t>
      </w:r>
    </w:p>
    <w:p w:rsidR="00CD2340" w:rsidRDefault="00CD2340" w:rsidP="00CD2340">
      <w:pPr>
        <w:pStyle w:val="ListParagraph"/>
        <w:numPr>
          <w:ilvl w:val="0"/>
          <w:numId w:val="1"/>
        </w:numPr>
        <w:spacing w:after="0"/>
        <w:ind w:right="-360"/>
      </w:pPr>
      <w:r>
        <w:t>Interpret chemical formulas</w:t>
      </w:r>
    </w:p>
    <w:p w:rsidR="00CD2340" w:rsidRDefault="00CD2340" w:rsidP="00CD2340">
      <w:pPr>
        <w:pStyle w:val="ListParagraph"/>
        <w:numPr>
          <w:ilvl w:val="0"/>
          <w:numId w:val="1"/>
        </w:numPr>
        <w:spacing w:after="0"/>
        <w:ind w:right="-360"/>
      </w:pPr>
      <w:r>
        <w:t>Identify and describe the 3 states of matter (solid, liquid, and gas).</w:t>
      </w:r>
    </w:p>
    <w:p w:rsidR="00CD2340" w:rsidRDefault="00CD2340" w:rsidP="00CD2340">
      <w:pPr>
        <w:pStyle w:val="ListParagraph"/>
        <w:numPr>
          <w:ilvl w:val="0"/>
          <w:numId w:val="1"/>
        </w:numPr>
        <w:spacing w:after="0"/>
        <w:ind w:right="-360"/>
      </w:pPr>
      <w:r>
        <w:t>Calculate density, mass or volume given the appropriate data.</w:t>
      </w:r>
    </w:p>
    <w:p w:rsidR="00CD2340" w:rsidRDefault="00CD2340" w:rsidP="00CD2340">
      <w:pPr>
        <w:spacing w:after="0"/>
        <w:ind w:right="-360"/>
      </w:pPr>
    </w:p>
    <w:p w:rsidR="00CD2340" w:rsidRDefault="00CD2340" w:rsidP="00CD2340">
      <w:pPr>
        <w:spacing w:after="0"/>
        <w:ind w:right="-360"/>
      </w:pPr>
      <w:proofErr w:type="gramStart"/>
      <w:r w:rsidRPr="00CD2340">
        <w:rPr>
          <w:b/>
          <w:i/>
          <w:u w:val="single"/>
        </w:rPr>
        <w:t>Math Unit</w:t>
      </w:r>
      <w:r w:rsidRPr="00CD2340">
        <w:rPr>
          <w:i/>
          <w:u w:val="single"/>
        </w:rPr>
        <w:t xml:space="preserve"> (not in book.</w:t>
      </w:r>
      <w:proofErr w:type="gramEnd"/>
      <w:r w:rsidRPr="00CD2340">
        <w:rPr>
          <w:i/>
          <w:u w:val="single"/>
        </w:rPr>
        <w:t xml:space="preserve">  Refer to the </w:t>
      </w:r>
      <w:proofErr w:type="spellStart"/>
      <w:r w:rsidRPr="00CD2340">
        <w:rPr>
          <w:i/>
          <w:u w:val="single"/>
        </w:rPr>
        <w:t>Powerpoint</w:t>
      </w:r>
      <w:proofErr w:type="spellEnd"/>
      <w:r w:rsidR="001B0306">
        <w:rPr>
          <w:i/>
          <w:u w:val="single"/>
        </w:rPr>
        <w:t xml:space="preserve"> and math booklet</w:t>
      </w:r>
      <w:r>
        <w:t>)</w:t>
      </w:r>
    </w:p>
    <w:p w:rsidR="00CD2340" w:rsidRDefault="00CD2340" w:rsidP="00CD2340">
      <w:pPr>
        <w:pStyle w:val="ListParagraph"/>
        <w:numPr>
          <w:ilvl w:val="0"/>
          <w:numId w:val="3"/>
        </w:numPr>
        <w:spacing w:after="0"/>
        <w:ind w:right="-360"/>
      </w:pPr>
      <w:r>
        <w:t>Convert between metric units (</w:t>
      </w:r>
      <w:proofErr w:type="spellStart"/>
      <w:r>
        <w:t>milli</w:t>
      </w:r>
      <w:proofErr w:type="spellEnd"/>
      <w:r>
        <w:t>- to kilo-)</w:t>
      </w:r>
    </w:p>
    <w:p w:rsidR="00CD2340" w:rsidRDefault="00CD2340" w:rsidP="00CD2340">
      <w:pPr>
        <w:pStyle w:val="ListParagraph"/>
        <w:numPr>
          <w:ilvl w:val="0"/>
          <w:numId w:val="3"/>
        </w:numPr>
        <w:spacing w:after="0"/>
        <w:ind w:right="-360"/>
      </w:pPr>
      <w:r>
        <w:t>Demonstrate the factor label method of conversion (dimensional analysis)</w:t>
      </w:r>
    </w:p>
    <w:p w:rsidR="00CD2340" w:rsidRDefault="00CD2340" w:rsidP="00CD2340">
      <w:pPr>
        <w:pStyle w:val="ListParagraph"/>
        <w:numPr>
          <w:ilvl w:val="0"/>
          <w:numId w:val="3"/>
        </w:numPr>
        <w:spacing w:after="0"/>
        <w:ind w:right="-360"/>
      </w:pPr>
      <w:r>
        <w:t>Express numbers in scientific notation</w:t>
      </w:r>
    </w:p>
    <w:p w:rsidR="00CD2340" w:rsidRDefault="00CD2340" w:rsidP="00CD2340">
      <w:pPr>
        <w:pStyle w:val="ListParagraph"/>
        <w:numPr>
          <w:ilvl w:val="0"/>
          <w:numId w:val="3"/>
        </w:numPr>
        <w:spacing w:after="0"/>
        <w:ind w:right="-360"/>
      </w:pPr>
      <w:r>
        <w:t>Perform calculations on numbers that are expressed in scientific notation</w:t>
      </w:r>
    </w:p>
    <w:p w:rsidR="00CD2340" w:rsidRDefault="00CD2340" w:rsidP="00CD2340">
      <w:pPr>
        <w:spacing w:after="0"/>
        <w:ind w:right="-360"/>
      </w:pPr>
    </w:p>
    <w:p w:rsidR="00CD2340" w:rsidRDefault="00CD2340" w:rsidP="00CD2340">
      <w:pPr>
        <w:spacing w:after="0"/>
        <w:rPr>
          <w:b/>
          <w:i/>
          <w:u w:val="single"/>
        </w:rPr>
      </w:pPr>
      <w:r w:rsidRPr="00CD2340">
        <w:rPr>
          <w:b/>
          <w:i/>
          <w:u w:val="single"/>
        </w:rPr>
        <w:t xml:space="preserve">Chapter </w:t>
      </w:r>
      <w:r>
        <w:rPr>
          <w:b/>
          <w:i/>
          <w:u w:val="single"/>
        </w:rPr>
        <w:t>2</w:t>
      </w:r>
      <w:r w:rsidRPr="00CD2340">
        <w:rPr>
          <w:b/>
          <w:i/>
          <w:u w:val="single"/>
        </w:rPr>
        <w:t xml:space="preserve">: </w:t>
      </w:r>
      <w:r>
        <w:rPr>
          <w:b/>
          <w:i/>
          <w:u w:val="single"/>
        </w:rPr>
        <w:t>Matter is Made of Atoms</w:t>
      </w:r>
    </w:p>
    <w:p w:rsidR="00CD2340" w:rsidRDefault="00324737" w:rsidP="00CD2340">
      <w:pPr>
        <w:pStyle w:val="ListParagraph"/>
        <w:numPr>
          <w:ilvl w:val="0"/>
          <w:numId w:val="2"/>
        </w:numPr>
        <w:spacing w:after="0"/>
      </w:pPr>
      <w:r w:rsidRPr="00324737">
        <w:t>Relate</w:t>
      </w:r>
      <w:r>
        <w:t xml:space="preserve"> historic experiments (Thomson and Rutherford) to the development of the atom.</w:t>
      </w:r>
    </w:p>
    <w:p w:rsidR="00324737" w:rsidRDefault="00324737" w:rsidP="00CD2340">
      <w:pPr>
        <w:pStyle w:val="ListParagraph"/>
        <w:numPr>
          <w:ilvl w:val="0"/>
          <w:numId w:val="2"/>
        </w:numPr>
        <w:spacing w:after="0"/>
      </w:pPr>
      <w:r>
        <w:t>Describe Dalton’s, Thomson’s and Rutherford’s model of the atom to the current model.</w:t>
      </w:r>
    </w:p>
    <w:p w:rsidR="00324737" w:rsidRDefault="00324737" w:rsidP="00CD2340">
      <w:pPr>
        <w:pStyle w:val="ListParagraph"/>
        <w:numPr>
          <w:ilvl w:val="0"/>
          <w:numId w:val="2"/>
        </w:numPr>
        <w:spacing w:after="0"/>
      </w:pPr>
      <w:r>
        <w:t>Interpret the information provided for each element on the periodic table.</w:t>
      </w:r>
    </w:p>
    <w:p w:rsidR="00543706" w:rsidRDefault="00543706" w:rsidP="00CD2340">
      <w:pPr>
        <w:pStyle w:val="ListParagraph"/>
        <w:numPr>
          <w:ilvl w:val="0"/>
          <w:numId w:val="2"/>
        </w:numPr>
        <w:spacing w:after="0"/>
      </w:pPr>
      <w:r>
        <w:t>Calculate the atomic mass of an element given mass and abundance data.</w:t>
      </w:r>
    </w:p>
    <w:p w:rsidR="00324737" w:rsidRDefault="00324737" w:rsidP="00CD2340">
      <w:pPr>
        <w:pStyle w:val="ListParagraph"/>
        <w:numPr>
          <w:ilvl w:val="0"/>
          <w:numId w:val="2"/>
        </w:numPr>
        <w:spacing w:after="0"/>
      </w:pPr>
      <w:r>
        <w:t>Describe the arrangement of electrons within atoms in terms of energy level, sublevel and orbital.</w:t>
      </w:r>
    </w:p>
    <w:p w:rsidR="00324737" w:rsidRDefault="00324737" w:rsidP="00CD2340">
      <w:pPr>
        <w:pStyle w:val="ListParagraph"/>
        <w:numPr>
          <w:ilvl w:val="0"/>
          <w:numId w:val="2"/>
        </w:numPr>
        <w:spacing w:after="0"/>
      </w:pPr>
      <w:r>
        <w:t>Write the electron configuration for any element (1-56).</w:t>
      </w:r>
    </w:p>
    <w:p w:rsidR="00324737" w:rsidRDefault="00324737" w:rsidP="00CD2340">
      <w:pPr>
        <w:pStyle w:val="ListParagraph"/>
        <w:numPr>
          <w:ilvl w:val="0"/>
          <w:numId w:val="2"/>
        </w:numPr>
        <w:spacing w:after="0"/>
      </w:pPr>
      <w:r>
        <w:t>Determine the number of valence electrons for an atom given the electron configuration</w:t>
      </w:r>
    </w:p>
    <w:p w:rsidR="00324737" w:rsidRDefault="00324737" w:rsidP="00CD2340">
      <w:pPr>
        <w:pStyle w:val="ListParagraph"/>
        <w:numPr>
          <w:ilvl w:val="0"/>
          <w:numId w:val="2"/>
        </w:numPr>
        <w:spacing w:after="0"/>
      </w:pPr>
      <w:r>
        <w:t>Draw the Lewis Dot Structure for an atom.</w:t>
      </w:r>
    </w:p>
    <w:p w:rsidR="000A183A" w:rsidRDefault="000A183A" w:rsidP="00CD2340">
      <w:pPr>
        <w:pStyle w:val="ListParagraph"/>
        <w:numPr>
          <w:ilvl w:val="0"/>
          <w:numId w:val="2"/>
        </w:numPr>
        <w:spacing w:after="0"/>
      </w:pPr>
      <w:r>
        <w:t>Describe the electromagnetic spectrum</w:t>
      </w:r>
    </w:p>
    <w:p w:rsidR="000A183A" w:rsidRDefault="000A183A" w:rsidP="00CD2340">
      <w:pPr>
        <w:pStyle w:val="ListParagraph"/>
        <w:numPr>
          <w:ilvl w:val="0"/>
          <w:numId w:val="2"/>
        </w:numPr>
        <w:spacing w:after="0"/>
      </w:pPr>
      <w:r>
        <w:t>Compare and contrast a continuous spectrum with a bright line spectrum</w:t>
      </w:r>
    </w:p>
    <w:p w:rsidR="000A183A" w:rsidRDefault="000A183A" w:rsidP="00CD2340">
      <w:pPr>
        <w:pStyle w:val="ListParagraph"/>
        <w:numPr>
          <w:ilvl w:val="0"/>
          <w:numId w:val="2"/>
        </w:numPr>
        <w:spacing w:after="0"/>
      </w:pPr>
      <w:r>
        <w:t>Identify wave characteristics (not in book, refer to notes).</w:t>
      </w:r>
    </w:p>
    <w:p w:rsidR="000A183A" w:rsidRDefault="000A183A" w:rsidP="00CD2340">
      <w:pPr>
        <w:pStyle w:val="ListParagraph"/>
        <w:numPr>
          <w:ilvl w:val="0"/>
          <w:numId w:val="2"/>
        </w:numPr>
        <w:spacing w:after="0"/>
      </w:pPr>
      <w:r>
        <w:t>Calculate wavelength, frequency and energy given the appropriate data (not in book, refer to notes).</w:t>
      </w:r>
    </w:p>
    <w:p w:rsidR="00324737" w:rsidRDefault="00324737" w:rsidP="00324737">
      <w:pPr>
        <w:pStyle w:val="ListParagraph"/>
        <w:spacing w:after="0"/>
        <w:ind w:left="765"/>
      </w:pPr>
    </w:p>
    <w:p w:rsidR="0006628E" w:rsidRDefault="0006628E" w:rsidP="00324737">
      <w:pPr>
        <w:spacing w:after="0"/>
        <w:rPr>
          <w:b/>
          <w:i/>
          <w:u w:val="single"/>
        </w:rPr>
      </w:pPr>
    </w:p>
    <w:p w:rsidR="0006628E" w:rsidRDefault="0006628E" w:rsidP="00324737">
      <w:pPr>
        <w:spacing w:after="0"/>
        <w:rPr>
          <w:b/>
          <w:i/>
          <w:u w:val="single"/>
        </w:rPr>
      </w:pPr>
    </w:p>
    <w:p w:rsidR="0006628E" w:rsidRDefault="0006628E" w:rsidP="00324737">
      <w:pPr>
        <w:spacing w:after="0"/>
        <w:rPr>
          <w:b/>
          <w:i/>
          <w:u w:val="single"/>
        </w:rPr>
      </w:pPr>
    </w:p>
    <w:p w:rsidR="00324737" w:rsidRPr="00324737" w:rsidRDefault="00324737" w:rsidP="00324737">
      <w:pPr>
        <w:spacing w:after="0"/>
        <w:rPr>
          <w:b/>
          <w:i/>
          <w:u w:val="single"/>
        </w:rPr>
      </w:pPr>
      <w:r w:rsidRPr="00324737">
        <w:rPr>
          <w:b/>
          <w:i/>
          <w:u w:val="single"/>
        </w:rPr>
        <w:t>Chapter 3: Introduction to the Periodic Table</w:t>
      </w:r>
    </w:p>
    <w:p w:rsidR="00324737" w:rsidRDefault="00324737" w:rsidP="00324737">
      <w:pPr>
        <w:pStyle w:val="ListParagraph"/>
        <w:numPr>
          <w:ilvl w:val="0"/>
          <w:numId w:val="4"/>
        </w:numPr>
        <w:spacing w:after="0"/>
      </w:pPr>
      <w:r>
        <w:t xml:space="preserve">Discuss the historical development of the periodic to include </w:t>
      </w:r>
      <w:proofErr w:type="spellStart"/>
      <w:r>
        <w:t>Dobereiner</w:t>
      </w:r>
      <w:proofErr w:type="spellEnd"/>
      <w:r>
        <w:t>, Newlands, Mendeleev and Moseley.</w:t>
      </w:r>
    </w:p>
    <w:p w:rsidR="00324737" w:rsidRDefault="00324737" w:rsidP="00324737">
      <w:pPr>
        <w:pStyle w:val="ListParagraph"/>
        <w:numPr>
          <w:ilvl w:val="0"/>
          <w:numId w:val="4"/>
        </w:numPr>
        <w:spacing w:after="0"/>
      </w:pPr>
      <w:r>
        <w:t>Predict the chemical and physical properties of elements by their position in the periodic table.</w:t>
      </w:r>
    </w:p>
    <w:p w:rsidR="00324737" w:rsidRDefault="00324737" w:rsidP="00324737">
      <w:pPr>
        <w:pStyle w:val="ListParagraph"/>
        <w:numPr>
          <w:ilvl w:val="0"/>
          <w:numId w:val="4"/>
        </w:numPr>
        <w:spacing w:after="0"/>
      </w:pPr>
      <w:r>
        <w:t>Classify elements as metals, non-metals, or metalloids.</w:t>
      </w:r>
    </w:p>
    <w:p w:rsidR="00324737" w:rsidRDefault="00324737" w:rsidP="00324737">
      <w:pPr>
        <w:pStyle w:val="ListParagraph"/>
        <w:numPr>
          <w:ilvl w:val="0"/>
          <w:numId w:val="4"/>
        </w:numPr>
        <w:spacing w:after="0"/>
      </w:pPr>
      <w:r>
        <w:t>Identify the properties of metals, non-metals, or metalloids.</w:t>
      </w:r>
    </w:p>
    <w:p w:rsidR="00324737" w:rsidRDefault="00324737" w:rsidP="00324737">
      <w:pPr>
        <w:pStyle w:val="ListParagraph"/>
        <w:numPr>
          <w:ilvl w:val="0"/>
          <w:numId w:val="4"/>
        </w:numPr>
        <w:spacing w:after="0"/>
      </w:pPr>
      <w:r>
        <w:t>Classify elements by their chemical families: alkali metals, alkaline earth metals, halogens, noble gases, non-metals, metalloids, other metals, transition and inner transition metals.</w:t>
      </w:r>
    </w:p>
    <w:p w:rsidR="00324737" w:rsidRDefault="009E40D4" w:rsidP="00324737">
      <w:pPr>
        <w:pStyle w:val="ListParagraph"/>
        <w:numPr>
          <w:ilvl w:val="0"/>
          <w:numId w:val="4"/>
        </w:numPr>
        <w:spacing w:after="0"/>
      </w:pPr>
      <w:r>
        <w:t>Describe the periodic trends of atomic size</w:t>
      </w:r>
      <w:r w:rsidR="000A183A">
        <w:t xml:space="preserve"> and electronegativity (not in book, refer to notes)</w:t>
      </w:r>
    </w:p>
    <w:p w:rsidR="000A183A" w:rsidRDefault="000A183A" w:rsidP="000A183A">
      <w:pPr>
        <w:pStyle w:val="ListParagraph"/>
        <w:spacing w:after="0"/>
      </w:pPr>
    </w:p>
    <w:p w:rsidR="000A183A" w:rsidRPr="000A183A" w:rsidRDefault="000A183A" w:rsidP="000A183A">
      <w:pPr>
        <w:spacing w:after="0"/>
        <w:rPr>
          <w:b/>
          <w:i/>
          <w:u w:val="single"/>
        </w:rPr>
      </w:pPr>
      <w:r w:rsidRPr="000A183A">
        <w:rPr>
          <w:b/>
          <w:i/>
          <w:u w:val="single"/>
        </w:rPr>
        <w:t>Chapter 4:  Formation of Compounds</w:t>
      </w:r>
    </w:p>
    <w:p w:rsidR="000A183A" w:rsidRDefault="000A183A" w:rsidP="000A183A">
      <w:pPr>
        <w:pStyle w:val="ListParagraph"/>
        <w:numPr>
          <w:ilvl w:val="0"/>
          <w:numId w:val="5"/>
        </w:numPr>
        <w:spacing w:after="0"/>
      </w:pPr>
      <w:r>
        <w:t>Describe the properties of compounds in comparison to their constituent elements.</w:t>
      </w:r>
    </w:p>
    <w:p w:rsidR="00932702" w:rsidRDefault="00932702" w:rsidP="008A26CD">
      <w:pPr>
        <w:pStyle w:val="ListParagraph"/>
        <w:numPr>
          <w:ilvl w:val="0"/>
          <w:numId w:val="5"/>
        </w:numPr>
        <w:spacing w:after="0"/>
      </w:pPr>
      <w:r>
        <w:t>Contrast the composition and properties of ionic and covalent compounds.</w:t>
      </w:r>
      <w:bookmarkStart w:id="0" w:name="_GoBack"/>
      <w:bookmarkEnd w:id="0"/>
    </w:p>
    <w:p w:rsidR="00CD2340" w:rsidRDefault="00932702" w:rsidP="00932702">
      <w:pPr>
        <w:pStyle w:val="ListParagraph"/>
        <w:numPr>
          <w:ilvl w:val="0"/>
          <w:numId w:val="6"/>
        </w:numPr>
        <w:spacing w:after="0"/>
        <w:ind w:right="-360"/>
      </w:pPr>
      <w:r>
        <w:t>Name ionic compounds given their chemical formulas</w:t>
      </w:r>
    </w:p>
    <w:p w:rsidR="00932702" w:rsidRDefault="00932702" w:rsidP="00932702">
      <w:pPr>
        <w:pStyle w:val="ListParagraph"/>
        <w:numPr>
          <w:ilvl w:val="0"/>
          <w:numId w:val="6"/>
        </w:numPr>
        <w:spacing w:after="0"/>
        <w:ind w:right="-360"/>
      </w:pPr>
      <w:r>
        <w:t>Determine the chemical formulas of a variety of ionic compounds given their names.</w:t>
      </w:r>
    </w:p>
    <w:p w:rsidR="00576690" w:rsidRDefault="00576690" w:rsidP="00576690">
      <w:pPr>
        <w:spacing w:after="0"/>
        <w:ind w:right="-360"/>
      </w:pPr>
    </w:p>
    <w:p w:rsidR="00576690" w:rsidRDefault="00576690" w:rsidP="00576690">
      <w:pPr>
        <w:spacing w:after="0"/>
        <w:ind w:right="-360"/>
      </w:pPr>
    </w:p>
    <w:p w:rsidR="00576690" w:rsidRDefault="00576690" w:rsidP="00576690">
      <w:pPr>
        <w:spacing w:after="0"/>
        <w:ind w:right="-360"/>
      </w:pPr>
    </w:p>
    <w:p w:rsidR="00576690" w:rsidRDefault="00576690" w:rsidP="00576690">
      <w:pPr>
        <w:spacing w:after="0"/>
        <w:ind w:right="-360"/>
      </w:pPr>
    </w:p>
    <w:p w:rsidR="00576690" w:rsidRDefault="00576690" w:rsidP="00576690">
      <w:pPr>
        <w:spacing w:after="0"/>
        <w:ind w:right="-360"/>
      </w:pPr>
    </w:p>
    <w:p w:rsidR="00576690" w:rsidRDefault="00576690" w:rsidP="00576690">
      <w:pPr>
        <w:spacing w:after="0"/>
        <w:ind w:right="-360"/>
      </w:pPr>
    </w:p>
    <w:p w:rsidR="00576690" w:rsidRDefault="00576690" w:rsidP="00576690">
      <w:pPr>
        <w:spacing w:after="0"/>
        <w:ind w:right="-360"/>
      </w:pPr>
    </w:p>
    <w:p w:rsidR="00576690" w:rsidRDefault="00576690" w:rsidP="00576690">
      <w:pPr>
        <w:spacing w:after="0"/>
        <w:ind w:right="-360"/>
      </w:pPr>
    </w:p>
    <w:p w:rsidR="00576690" w:rsidRDefault="00576690" w:rsidP="00576690">
      <w:pPr>
        <w:spacing w:after="0"/>
        <w:ind w:right="-360"/>
      </w:pPr>
    </w:p>
    <w:p w:rsidR="00576690" w:rsidRDefault="00576690" w:rsidP="00576690">
      <w:pPr>
        <w:spacing w:after="0"/>
        <w:ind w:right="-360"/>
      </w:pPr>
    </w:p>
    <w:p w:rsidR="00576690" w:rsidRDefault="00576690" w:rsidP="00576690">
      <w:pPr>
        <w:spacing w:after="0"/>
        <w:ind w:right="-360"/>
      </w:pPr>
    </w:p>
    <w:p w:rsidR="00576690" w:rsidRDefault="00576690" w:rsidP="00576690">
      <w:pPr>
        <w:spacing w:after="0"/>
        <w:ind w:right="-360"/>
      </w:pPr>
    </w:p>
    <w:p w:rsidR="00576690" w:rsidRDefault="00576690" w:rsidP="00576690">
      <w:pPr>
        <w:spacing w:after="0"/>
        <w:ind w:right="-360"/>
      </w:pPr>
    </w:p>
    <w:p w:rsidR="00F96049" w:rsidRDefault="00F96049" w:rsidP="00576690">
      <w:pPr>
        <w:spacing w:after="0"/>
        <w:ind w:right="-360"/>
      </w:pPr>
    </w:p>
    <w:sectPr w:rsidR="00F96049" w:rsidSect="00324737">
      <w:pgSz w:w="12240" w:h="15840"/>
      <w:pgMar w:top="270" w:right="9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E549A"/>
    <w:multiLevelType w:val="hybridMultilevel"/>
    <w:tmpl w:val="B58E8A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241160"/>
    <w:multiLevelType w:val="hybridMultilevel"/>
    <w:tmpl w:val="9926E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807E22"/>
    <w:multiLevelType w:val="hybridMultilevel"/>
    <w:tmpl w:val="7916D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4B6FFD"/>
    <w:multiLevelType w:val="hybridMultilevel"/>
    <w:tmpl w:val="3D08C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5C67BF"/>
    <w:multiLevelType w:val="hybridMultilevel"/>
    <w:tmpl w:val="A3629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8577C2"/>
    <w:multiLevelType w:val="hybridMultilevel"/>
    <w:tmpl w:val="44FA9ED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58E759E5"/>
    <w:multiLevelType w:val="hybridMultilevel"/>
    <w:tmpl w:val="D8B41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340"/>
    <w:rsid w:val="0006628E"/>
    <w:rsid w:val="000A183A"/>
    <w:rsid w:val="001B0306"/>
    <w:rsid w:val="00324737"/>
    <w:rsid w:val="00543706"/>
    <w:rsid w:val="00576690"/>
    <w:rsid w:val="005F540C"/>
    <w:rsid w:val="008344AA"/>
    <w:rsid w:val="008A26CD"/>
    <w:rsid w:val="00932702"/>
    <w:rsid w:val="009E40D4"/>
    <w:rsid w:val="00CD2340"/>
    <w:rsid w:val="00DD2764"/>
    <w:rsid w:val="00F9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23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23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503</Words>
  <Characters>2872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Dawn</dc:creator>
  <cp:lastModifiedBy>Dawn Pav</cp:lastModifiedBy>
  <cp:revision>2</cp:revision>
  <cp:lastPrinted>2014-01-20T17:57:00Z</cp:lastPrinted>
  <dcterms:created xsi:type="dcterms:W3CDTF">2015-01-15T14:14:00Z</dcterms:created>
  <dcterms:modified xsi:type="dcterms:W3CDTF">2015-01-15T14:14:00Z</dcterms:modified>
</cp:coreProperties>
</file>